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312" w:rsidRDefault="00BB4312" w:rsidP="009F3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4312">
        <w:rPr>
          <w:rFonts w:ascii="Times New Roman" w:hAnsi="Times New Roman" w:cs="Times New Roman"/>
          <w:sz w:val="28"/>
          <w:szCs w:val="28"/>
        </w:rPr>
        <w:t xml:space="preserve">Продолжение приложения </w:t>
      </w:r>
      <w:r w:rsidR="00352C74">
        <w:rPr>
          <w:rFonts w:ascii="Times New Roman" w:hAnsi="Times New Roman" w:cs="Times New Roman"/>
          <w:sz w:val="28"/>
          <w:szCs w:val="28"/>
        </w:rPr>
        <w:t>20</w:t>
      </w:r>
    </w:p>
    <w:p w:rsidR="009F3B11" w:rsidRDefault="00AE7B0D" w:rsidP="009F3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B11" w:rsidRDefault="00D70DDF" w:rsidP="009F3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9F3B11">
        <w:rPr>
          <w:rFonts w:ascii="Times New Roman" w:hAnsi="Times New Roman" w:cs="Times New Roman"/>
          <w:sz w:val="28"/>
          <w:szCs w:val="28"/>
        </w:rPr>
        <w:t>аблица</w:t>
      </w:r>
      <w:r w:rsidR="00AE7B0D">
        <w:rPr>
          <w:rFonts w:ascii="Times New Roman" w:hAnsi="Times New Roman" w:cs="Times New Roman"/>
          <w:sz w:val="28"/>
          <w:szCs w:val="28"/>
        </w:rPr>
        <w:t xml:space="preserve"> </w:t>
      </w:r>
      <w:r w:rsidR="00352C74">
        <w:rPr>
          <w:rFonts w:ascii="Times New Roman" w:hAnsi="Times New Roman" w:cs="Times New Roman"/>
          <w:sz w:val="28"/>
          <w:szCs w:val="28"/>
        </w:rPr>
        <w:t>80</w:t>
      </w:r>
    </w:p>
    <w:p w:rsidR="009F3B11" w:rsidRDefault="009F3B11" w:rsidP="009F3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B67" w:rsidRPr="00BB4312" w:rsidRDefault="00D70DDF" w:rsidP="009F3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312">
        <w:rPr>
          <w:rFonts w:ascii="Times New Roman" w:hAnsi="Times New Roman" w:cs="Times New Roman"/>
          <w:b/>
          <w:sz w:val="28"/>
          <w:szCs w:val="28"/>
        </w:rPr>
        <w:t>Субвенции на осуществление отдельных государственных полномочий Волгоградской области по преду</w:t>
      </w:r>
      <w:bookmarkStart w:id="0" w:name="_GoBack"/>
      <w:bookmarkEnd w:id="0"/>
      <w:r w:rsidRPr="00BB4312">
        <w:rPr>
          <w:rFonts w:ascii="Times New Roman" w:hAnsi="Times New Roman" w:cs="Times New Roman"/>
          <w:b/>
          <w:sz w:val="28"/>
          <w:szCs w:val="28"/>
        </w:rPr>
        <w:t>преждению и ликвидации болезней животных, их лечению, защите населения от болезней, общих для человека и животных, в части реконструкции и содержания скотомогильников (биотермических ям)</w:t>
      </w:r>
      <w:r w:rsidR="009F3B11" w:rsidRPr="00BB4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F0A" w:rsidRPr="00BB4312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p w:rsidR="002E6F0A" w:rsidRPr="002E6F0A" w:rsidRDefault="002E6F0A" w:rsidP="009F3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B11" w:rsidRDefault="00BC2A11" w:rsidP="009F3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6F0A">
        <w:rPr>
          <w:rFonts w:ascii="Times New Roman" w:hAnsi="Times New Roman" w:cs="Times New Roman"/>
          <w:sz w:val="28"/>
          <w:szCs w:val="28"/>
        </w:rPr>
        <w:t>(</w:t>
      </w:r>
      <w:r w:rsidR="009F3B11" w:rsidRPr="002E6F0A">
        <w:rPr>
          <w:rFonts w:ascii="Times New Roman" w:hAnsi="Times New Roman" w:cs="Times New Roman"/>
          <w:sz w:val="28"/>
          <w:szCs w:val="28"/>
        </w:rPr>
        <w:t>тыс.</w:t>
      </w:r>
      <w:r w:rsidR="00177E95" w:rsidRPr="002E6F0A">
        <w:rPr>
          <w:rFonts w:ascii="Times New Roman" w:hAnsi="Times New Roman" w:cs="Times New Roman"/>
          <w:sz w:val="28"/>
          <w:szCs w:val="28"/>
        </w:rPr>
        <w:t xml:space="preserve"> </w:t>
      </w:r>
      <w:r w:rsidR="009F3B11" w:rsidRPr="002E6F0A">
        <w:rPr>
          <w:rFonts w:ascii="Times New Roman" w:hAnsi="Times New Roman" w:cs="Times New Roman"/>
          <w:sz w:val="28"/>
          <w:szCs w:val="28"/>
        </w:rPr>
        <w:t>рублей</w:t>
      </w:r>
      <w:r w:rsidRPr="002E6F0A">
        <w:rPr>
          <w:rFonts w:ascii="Times New Roman" w:hAnsi="Times New Roman" w:cs="Times New Roman"/>
          <w:sz w:val="28"/>
          <w:szCs w:val="28"/>
        </w:rPr>
        <w:t>)</w:t>
      </w:r>
    </w:p>
    <w:p w:rsidR="009F3B11" w:rsidRPr="00A51FEE" w:rsidRDefault="009F3B11" w:rsidP="009F3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636"/>
        <w:gridCol w:w="4124"/>
        <w:gridCol w:w="1614"/>
        <w:gridCol w:w="1559"/>
        <w:gridCol w:w="1418"/>
      </w:tblGrid>
      <w:tr w:rsidR="00820E2A" w:rsidRPr="00820E2A" w:rsidTr="004B5913">
        <w:trPr>
          <w:trHeight w:val="375"/>
        </w:trPr>
        <w:tc>
          <w:tcPr>
            <w:tcW w:w="6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E2A" w:rsidRPr="00820E2A" w:rsidRDefault="002F6E71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AE7B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E2A" w:rsidRPr="00820E2A" w:rsidRDefault="00AE7B0D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20E2A" w:rsidRPr="00820E2A" w:rsidRDefault="00AE7B0D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tcBorders>
              <w:top w:val="single" w:sz="4" w:space="0" w:color="auto"/>
            </w:tcBorders>
            <w:vAlign w:val="center"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noWrap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Самолшинское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F6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9F1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9F1255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F21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9F1255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Стеже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нское</w:t>
            </w:r>
            <w:proofErr w:type="spellEnd"/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9F1255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хложинское</w:t>
            </w:r>
            <w:proofErr w:type="spellEnd"/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Садовское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594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Вертячинское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CB5E48" w:rsidP="00CB5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ородское поселение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Дубовка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CB5E48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Тростянское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Красноярское городское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CB5E48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Авиловское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F46D57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Большеивановское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Краснодонское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F46D57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Ширяевское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Береславское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Зарянское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2F6E71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Крепинское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2F6E71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Лебяженское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2D1C99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2D1C99" w:rsidP="002D1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Котельниковское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Попереченское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Пимено-Чернянское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2628D9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2628D9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Бурлукское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2F6E71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Купцовское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Моисеевское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4B5913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Солонское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820E2A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0E2A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820E2A" w:rsidRPr="00820E2A" w:rsidRDefault="004B5913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820E2A"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24" w:type="dxa"/>
            <w:shd w:val="clear" w:color="auto" w:fill="auto"/>
            <w:hideMark/>
          </w:tcPr>
          <w:p w:rsidR="00BA6B6A" w:rsidRDefault="00820E2A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  <w:p w:rsidR="00E876B2" w:rsidRPr="00820E2A" w:rsidRDefault="00E876B2" w:rsidP="00820E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820E2A" w:rsidRPr="00820E2A" w:rsidRDefault="00820E2A" w:rsidP="0082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Комсомольское сельское поселение</w:t>
            </w:r>
          </w:p>
        </w:tc>
        <w:tc>
          <w:tcPr>
            <w:tcW w:w="1614" w:type="dxa"/>
            <w:shd w:val="clear" w:color="auto" w:fill="auto"/>
          </w:tcPr>
          <w:p w:rsidR="00E876B2" w:rsidRPr="00E876B2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Красноармейское сельское поселение</w:t>
            </w:r>
          </w:p>
        </w:tc>
        <w:tc>
          <w:tcPr>
            <w:tcW w:w="1614" w:type="dxa"/>
            <w:shd w:val="clear" w:color="auto" w:fill="auto"/>
          </w:tcPr>
          <w:p w:rsidR="00E876B2" w:rsidRPr="00E876B2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A35A2">
        <w:trPr>
          <w:trHeight w:val="394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Васильевское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0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Заливское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Ивановское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Ильмен</w:t>
            </w: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Ковалевское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Новоаксайское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750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Ольховское</w:t>
            </w:r>
            <w:proofErr w:type="spellEnd"/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614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shd w:val="clear" w:color="auto" w:fill="auto"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Дубовоовражное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418" w:type="dxa"/>
            <w:shd w:val="clear" w:color="auto" w:fill="auto"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110,0 </w:t>
            </w:r>
          </w:p>
        </w:tc>
      </w:tr>
      <w:tr w:rsidR="00E876B2" w:rsidRPr="00820E2A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город Михайловка </w:t>
            </w:r>
            <w:r w:rsidRPr="00AC0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(в части скотомогильников (биотермических ям), расположенных в хуторе </w:t>
            </w:r>
            <w:proofErr w:type="spellStart"/>
            <w:r w:rsidRPr="00AC0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Безымянка</w:t>
            </w:r>
            <w:proofErr w:type="spellEnd"/>
            <w:r w:rsidRPr="00AC0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в хуторе Сухов-2)</w:t>
            </w:r>
          </w:p>
          <w:p w:rsidR="00E876B2" w:rsidRPr="00820E2A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  <w:r w:rsidRPr="00820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E876B2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76B2" w:rsidRPr="00820E2A" w:rsidRDefault="00E876B2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76B2" w:rsidRPr="00C66BF4" w:rsidTr="004B5913">
        <w:trPr>
          <w:trHeight w:val="375"/>
        </w:trPr>
        <w:tc>
          <w:tcPr>
            <w:tcW w:w="636" w:type="dxa"/>
            <w:shd w:val="clear" w:color="auto" w:fill="auto"/>
            <w:hideMark/>
          </w:tcPr>
          <w:p w:rsidR="00E876B2" w:rsidRPr="00C66BF4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6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4" w:type="dxa"/>
            <w:shd w:val="clear" w:color="auto" w:fill="auto"/>
            <w:hideMark/>
          </w:tcPr>
          <w:p w:rsidR="00E876B2" w:rsidRPr="00C66BF4" w:rsidRDefault="00E876B2" w:rsidP="00E87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6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14" w:type="dxa"/>
            <w:shd w:val="clear" w:color="auto" w:fill="auto"/>
            <w:hideMark/>
          </w:tcPr>
          <w:p w:rsidR="00E876B2" w:rsidRPr="00C66BF4" w:rsidRDefault="00A51D6A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3 850</w:t>
            </w:r>
            <w:r w:rsidR="00E876B2" w:rsidRPr="00C66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hideMark/>
          </w:tcPr>
          <w:p w:rsidR="00E876B2" w:rsidRPr="00C66BF4" w:rsidRDefault="00A51D6A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3 850</w:t>
            </w:r>
            <w:r w:rsidR="00E876B2" w:rsidRPr="00C66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hideMark/>
          </w:tcPr>
          <w:p w:rsidR="00E876B2" w:rsidRPr="00C66BF4" w:rsidRDefault="00A51D6A" w:rsidP="00E87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3 850</w:t>
            </w:r>
            <w:r w:rsidR="00E876B2" w:rsidRPr="00C66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</w:tbl>
    <w:p w:rsidR="009F3B11" w:rsidRPr="009F3B11" w:rsidRDefault="009F3B11" w:rsidP="00E03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3B11" w:rsidRPr="009F3B11" w:rsidSect="00352C74">
      <w:headerReference w:type="default" r:id="rId6"/>
      <w:headerReference w:type="first" r:id="rId7"/>
      <w:pgSz w:w="11906" w:h="16838"/>
      <w:pgMar w:top="709" w:right="850" w:bottom="851" w:left="1701" w:header="708" w:footer="708" w:gutter="0"/>
      <w:pgNumType w:start="2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312" w:rsidRDefault="00BB4312" w:rsidP="00BB4312">
      <w:pPr>
        <w:spacing w:after="0" w:line="240" w:lineRule="auto"/>
      </w:pPr>
      <w:r>
        <w:separator/>
      </w:r>
    </w:p>
  </w:endnote>
  <w:endnote w:type="continuationSeparator" w:id="0">
    <w:p w:rsidR="00BB4312" w:rsidRDefault="00BB4312" w:rsidP="00BB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312" w:rsidRDefault="00BB4312" w:rsidP="00BB4312">
      <w:pPr>
        <w:spacing w:after="0" w:line="240" w:lineRule="auto"/>
      </w:pPr>
      <w:r>
        <w:separator/>
      </w:r>
    </w:p>
  </w:footnote>
  <w:footnote w:type="continuationSeparator" w:id="0">
    <w:p w:rsidR="00BB4312" w:rsidRDefault="00BB4312" w:rsidP="00BB4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9557478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BB4312" w:rsidRPr="00BB4312" w:rsidRDefault="00BB43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43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43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B43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2C74">
          <w:rPr>
            <w:rFonts w:ascii="Times New Roman" w:hAnsi="Times New Roman" w:cs="Times New Roman"/>
            <w:noProof/>
            <w:sz w:val="28"/>
            <w:szCs w:val="28"/>
          </w:rPr>
          <w:t>221</w:t>
        </w:r>
        <w:r w:rsidRPr="00BB43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BB4312" w:rsidRPr="00BB4312" w:rsidRDefault="00BB4312" w:rsidP="00BB4312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B4312"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352C74">
          <w:rPr>
            <w:rFonts w:ascii="Times New Roman" w:hAnsi="Times New Roman" w:cs="Times New Roman"/>
            <w:sz w:val="28"/>
            <w:szCs w:val="28"/>
          </w:rPr>
          <w:t>20</w:t>
        </w:r>
        <w:r w:rsidRPr="00BB4312">
          <w:rPr>
            <w:rFonts w:ascii="Times New Roman" w:hAnsi="Times New Roman" w:cs="Times New Roman"/>
            <w:sz w:val="28"/>
            <w:szCs w:val="28"/>
          </w:rPr>
          <w:t>,</w:t>
        </w:r>
      </w:p>
      <w:p w:rsidR="00BB4312" w:rsidRPr="00BB4312" w:rsidRDefault="00352C74" w:rsidP="00BB4312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80</w:t>
        </w:r>
      </w:p>
      <w:tbl>
        <w:tblPr>
          <w:tblW w:w="9351" w:type="dxa"/>
          <w:tblLook w:val="04A0" w:firstRow="1" w:lastRow="0" w:firstColumn="1" w:lastColumn="0" w:noHBand="0" w:noVBand="1"/>
        </w:tblPr>
        <w:tblGrid>
          <w:gridCol w:w="636"/>
          <w:gridCol w:w="4124"/>
          <w:gridCol w:w="1614"/>
          <w:gridCol w:w="1559"/>
          <w:gridCol w:w="1418"/>
        </w:tblGrid>
        <w:tr w:rsidR="00BB4312" w:rsidRPr="00820E2A" w:rsidTr="00FD2A94">
          <w:trPr>
            <w:trHeight w:val="375"/>
          </w:trPr>
          <w:tc>
            <w:tcPr>
              <w:tcW w:w="636" w:type="dxa"/>
              <w:tcBorders>
                <w:top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BB4312" w:rsidRPr="00820E2A" w:rsidRDefault="00BB4312" w:rsidP="00BB4312">
              <w:pPr>
                <w:spacing w:after="0" w:line="240" w:lineRule="auto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</w:p>
          </w:tc>
          <w:tc>
            <w:tcPr>
              <w:tcW w:w="4124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BB4312" w:rsidRPr="00820E2A" w:rsidRDefault="00BB4312" w:rsidP="00BB431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1614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shd w:val="clear" w:color="auto" w:fill="auto"/>
              <w:noWrap/>
            </w:tcPr>
            <w:p w:rsidR="00BB4312" w:rsidRPr="00820E2A" w:rsidRDefault="00BB4312" w:rsidP="00BB431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1559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shd w:val="clear" w:color="auto" w:fill="auto"/>
              <w:noWrap/>
            </w:tcPr>
            <w:p w:rsidR="00BB4312" w:rsidRPr="00820E2A" w:rsidRDefault="00BB4312" w:rsidP="00BB431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141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</w:tcBorders>
              <w:shd w:val="clear" w:color="auto" w:fill="auto"/>
              <w:noWrap/>
            </w:tcPr>
            <w:p w:rsidR="00BB4312" w:rsidRPr="00820E2A" w:rsidRDefault="00BB4312" w:rsidP="00BB431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p>
          </w:tc>
        </w:tr>
      </w:tbl>
      <w:p w:rsidR="00BB4312" w:rsidRPr="00DA469F" w:rsidRDefault="00352C74">
        <w:pPr>
          <w:pStyle w:val="a5"/>
          <w:jc w:val="center"/>
          <w:rPr>
            <w:sz w:val="2"/>
            <w:szCs w:val="2"/>
          </w:rPr>
        </w:pPr>
      </w:p>
    </w:sdtContent>
  </w:sdt>
  <w:p w:rsidR="00BB4312" w:rsidRPr="00DA469F" w:rsidRDefault="00BB4312">
    <w:pPr>
      <w:pStyle w:val="a5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312" w:rsidRPr="00BB4312" w:rsidRDefault="00BB4312" w:rsidP="00BB4312">
    <w:pPr>
      <w:pStyle w:val="a5"/>
      <w:tabs>
        <w:tab w:val="clear" w:pos="4677"/>
        <w:tab w:val="clear" w:pos="9355"/>
        <w:tab w:val="left" w:pos="4050"/>
      </w:tabs>
      <w:rPr>
        <w:rFonts w:ascii="Times New Roman" w:hAnsi="Times New Roman" w:cs="Times New Roman"/>
        <w:sz w:val="28"/>
        <w:szCs w:val="28"/>
      </w:rPr>
    </w:pPr>
    <w:r>
      <w:tab/>
    </w:r>
    <w:r w:rsidR="00352C74">
      <w:rPr>
        <w:rFonts w:ascii="Times New Roman" w:hAnsi="Times New Roman" w:cs="Times New Roman"/>
        <w:sz w:val="28"/>
        <w:szCs w:val="28"/>
      </w:rPr>
      <w:t>217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B11"/>
    <w:rsid w:val="00004967"/>
    <w:rsid w:val="0008190C"/>
    <w:rsid w:val="000850CA"/>
    <w:rsid w:val="00116E28"/>
    <w:rsid w:val="00130D92"/>
    <w:rsid w:val="00161D47"/>
    <w:rsid w:val="00177E95"/>
    <w:rsid w:val="001C2E6D"/>
    <w:rsid w:val="002628D9"/>
    <w:rsid w:val="002D1C99"/>
    <w:rsid w:val="002E0709"/>
    <w:rsid w:val="002E6F0A"/>
    <w:rsid w:val="002F6E71"/>
    <w:rsid w:val="00352C74"/>
    <w:rsid w:val="003C495E"/>
    <w:rsid w:val="00472A41"/>
    <w:rsid w:val="004A35A2"/>
    <w:rsid w:val="004B5913"/>
    <w:rsid w:val="005136B5"/>
    <w:rsid w:val="0053676B"/>
    <w:rsid w:val="005372D5"/>
    <w:rsid w:val="007D11A1"/>
    <w:rsid w:val="00820E2A"/>
    <w:rsid w:val="008556DB"/>
    <w:rsid w:val="008A76BC"/>
    <w:rsid w:val="0099705D"/>
    <w:rsid w:val="009F1255"/>
    <w:rsid w:val="009F3B11"/>
    <w:rsid w:val="00A05A9B"/>
    <w:rsid w:val="00A51D6A"/>
    <w:rsid w:val="00A51FEE"/>
    <w:rsid w:val="00AC028E"/>
    <w:rsid w:val="00AC3891"/>
    <w:rsid w:val="00AE7B0D"/>
    <w:rsid w:val="00BA6B6A"/>
    <w:rsid w:val="00BB4312"/>
    <w:rsid w:val="00BC2A11"/>
    <w:rsid w:val="00C66BF4"/>
    <w:rsid w:val="00CB5E48"/>
    <w:rsid w:val="00D70DDF"/>
    <w:rsid w:val="00DA469F"/>
    <w:rsid w:val="00DE2700"/>
    <w:rsid w:val="00DF7BCD"/>
    <w:rsid w:val="00E03BAC"/>
    <w:rsid w:val="00E876B2"/>
    <w:rsid w:val="00EC1B11"/>
    <w:rsid w:val="00F12823"/>
    <w:rsid w:val="00F210A8"/>
    <w:rsid w:val="00F46D57"/>
    <w:rsid w:val="00F536AC"/>
    <w:rsid w:val="00FB6B67"/>
    <w:rsid w:val="00FC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68A8013-F4FC-48AA-B7AB-6EB7A512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1B1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4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4312"/>
  </w:style>
  <w:style w:type="paragraph" w:styleId="a7">
    <w:name w:val="footer"/>
    <w:basedOn w:val="a"/>
    <w:link w:val="a8"/>
    <w:uiPriority w:val="99"/>
    <w:unhideWhenUsed/>
    <w:rsid w:val="00BB4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Олеговна</dc:creator>
  <cp:keywords/>
  <dc:description/>
  <cp:lastModifiedBy>Носова Анастасия Николаевна</cp:lastModifiedBy>
  <cp:revision>13</cp:revision>
  <cp:lastPrinted>2020-10-30T10:17:00Z</cp:lastPrinted>
  <dcterms:created xsi:type="dcterms:W3CDTF">2021-09-22T08:41:00Z</dcterms:created>
  <dcterms:modified xsi:type="dcterms:W3CDTF">2022-10-24T15:49:00Z</dcterms:modified>
</cp:coreProperties>
</file>